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2A" w:rsidRPr="00A74B78" w:rsidRDefault="005B4A2A" w:rsidP="00A74B78">
      <w:pPr>
        <w:wordWrap w:val="0"/>
        <w:jc w:val="right"/>
        <w:rPr>
          <w:sz w:val="24"/>
        </w:rPr>
      </w:pPr>
      <w:r w:rsidRPr="00A74B78">
        <w:rPr>
          <w:rFonts w:hint="eastAsia"/>
          <w:sz w:val="24"/>
        </w:rPr>
        <w:t>令和 ２年 ６月</w:t>
      </w:r>
      <w:r w:rsidR="00870399">
        <w:rPr>
          <w:rFonts w:hint="eastAsia"/>
          <w:sz w:val="24"/>
        </w:rPr>
        <w:t xml:space="preserve"> ８</w:t>
      </w:r>
      <w:r w:rsidRPr="00A74B78">
        <w:rPr>
          <w:rFonts w:hint="eastAsia"/>
          <w:sz w:val="24"/>
        </w:rPr>
        <w:t xml:space="preserve">日　</w:t>
      </w:r>
    </w:p>
    <w:p w:rsidR="00870399" w:rsidRDefault="00870399" w:rsidP="00913630">
      <w:pPr>
        <w:jc w:val="left"/>
        <w:rPr>
          <w:sz w:val="24"/>
        </w:rPr>
      </w:pPr>
    </w:p>
    <w:p w:rsidR="005B4A2A" w:rsidRPr="00A74B78" w:rsidRDefault="005B4A2A" w:rsidP="00A74B78">
      <w:pPr>
        <w:ind w:firstLineChars="100" w:firstLine="240"/>
        <w:jc w:val="left"/>
        <w:rPr>
          <w:sz w:val="24"/>
        </w:rPr>
      </w:pPr>
      <w:r w:rsidRPr="00A74B78">
        <w:rPr>
          <w:rFonts w:hint="eastAsia"/>
          <w:sz w:val="24"/>
        </w:rPr>
        <w:t>保護者の皆さまへ</w:t>
      </w:r>
    </w:p>
    <w:p w:rsidR="00870399" w:rsidRDefault="002F22F4" w:rsidP="0087039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地域の皆さまへ</w:t>
      </w:r>
      <w:bookmarkStart w:id="0" w:name="_GoBack"/>
      <w:bookmarkEnd w:id="0"/>
    </w:p>
    <w:p w:rsidR="005B4A2A" w:rsidRDefault="005B4A2A" w:rsidP="00913630">
      <w:pPr>
        <w:wordWrap w:val="0"/>
        <w:jc w:val="right"/>
        <w:rPr>
          <w:sz w:val="24"/>
        </w:rPr>
      </w:pPr>
      <w:r w:rsidRPr="00A74B78">
        <w:rPr>
          <w:rFonts w:hint="eastAsia"/>
          <w:sz w:val="24"/>
        </w:rPr>
        <w:t xml:space="preserve">千歳市教育委員会教育長　　佐々木　  </w:t>
      </w:r>
      <w:r w:rsidR="00870399">
        <w:rPr>
          <w:rFonts w:hint="eastAsia"/>
          <w:sz w:val="24"/>
        </w:rPr>
        <w:t>智</w:t>
      </w:r>
      <w:r w:rsidR="00913630">
        <w:rPr>
          <w:rFonts w:hint="eastAsia"/>
          <w:sz w:val="24"/>
        </w:rPr>
        <w:t xml:space="preserve">　　　</w:t>
      </w:r>
    </w:p>
    <w:p w:rsidR="00870399" w:rsidRPr="00A74B78" w:rsidRDefault="00870399" w:rsidP="00870399">
      <w:pPr>
        <w:rPr>
          <w:sz w:val="24"/>
        </w:rPr>
      </w:pPr>
    </w:p>
    <w:p w:rsidR="005B4A2A" w:rsidRDefault="005B4A2A" w:rsidP="00A74B78">
      <w:pPr>
        <w:ind w:leftChars="300" w:left="660"/>
        <w:rPr>
          <w:sz w:val="24"/>
        </w:rPr>
      </w:pPr>
      <w:r w:rsidRPr="00A74B78">
        <w:rPr>
          <w:rFonts w:hint="eastAsia"/>
          <w:sz w:val="24"/>
        </w:rPr>
        <w:t>臨時休校の長期化に伴う長期休業期間の変更について（お知らせとお願い）</w:t>
      </w:r>
    </w:p>
    <w:p w:rsidR="00870399" w:rsidRPr="00A74B78" w:rsidRDefault="00870399" w:rsidP="00870399">
      <w:pPr>
        <w:rPr>
          <w:sz w:val="24"/>
        </w:rPr>
      </w:pPr>
    </w:p>
    <w:p w:rsidR="005B4A2A" w:rsidRDefault="006D722E" w:rsidP="00A74B78">
      <w:pPr>
        <w:ind w:firstLineChars="100" w:firstLine="240"/>
        <w:jc w:val="left"/>
        <w:rPr>
          <w:sz w:val="24"/>
        </w:rPr>
      </w:pPr>
      <w:r w:rsidRPr="00A74B78">
        <w:rPr>
          <w:rFonts w:hint="eastAsia"/>
          <w:sz w:val="24"/>
        </w:rPr>
        <w:t>長期間の</w:t>
      </w:r>
      <w:r w:rsidR="006A3446">
        <w:rPr>
          <w:rFonts w:hint="eastAsia"/>
          <w:sz w:val="24"/>
        </w:rPr>
        <w:t>臨時</w:t>
      </w:r>
      <w:r w:rsidRPr="00A74B78">
        <w:rPr>
          <w:rFonts w:hint="eastAsia"/>
          <w:sz w:val="24"/>
        </w:rPr>
        <w:t>休校から、</w:t>
      </w:r>
      <w:r w:rsidR="005B4A2A" w:rsidRPr="00A74B78">
        <w:rPr>
          <w:rFonts w:hint="eastAsia"/>
          <w:sz w:val="24"/>
        </w:rPr>
        <w:t>６月１日より登校が再開されたところですが、</w:t>
      </w:r>
      <w:r w:rsidRPr="00A74B78">
        <w:rPr>
          <w:rFonts w:hint="eastAsia"/>
          <w:sz w:val="24"/>
        </w:rPr>
        <w:t>すべての</w:t>
      </w:r>
      <w:r w:rsidR="005B4A2A" w:rsidRPr="00A74B78">
        <w:rPr>
          <w:rFonts w:hint="eastAsia"/>
          <w:sz w:val="24"/>
        </w:rPr>
        <w:t>児童生徒</w:t>
      </w:r>
      <w:r w:rsidR="009F2A3B" w:rsidRPr="00A74B78">
        <w:rPr>
          <w:rFonts w:hint="eastAsia"/>
          <w:sz w:val="24"/>
        </w:rPr>
        <w:t>が学習指導要領に示された各</w:t>
      </w:r>
      <w:r w:rsidR="004357BD">
        <w:rPr>
          <w:rFonts w:hint="eastAsia"/>
          <w:sz w:val="24"/>
        </w:rPr>
        <w:t>教科等</w:t>
      </w:r>
      <w:r w:rsidR="009F2A3B" w:rsidRPr="00A74B78">
        <w:rPr>
          <w:rFonts w:hint="eastAsia"/>
          <w:sz w:val="24"/>
        </w:rPr>
        <w:t>の学習内容を身につけることができるよう年間指導計画を見直し、</w:t>
      </w:r>
      <w:r w:rsidR="005B4A2A" w:rsidRPr="00A74B78">
        <w:rPr>
          <w:rFonts w:hint="eastAsia"/>
          <w:sz w:val="24"/>
        </w:rPr>
        <w:t>必要な授業時数を確保する</w:t>
      </w:r>
      <w:r w:rsidR="009F2A3B" w:rsidRPr="00A74B78">
        <w:rPr>
          <w:rFonts w:hint="eastAsia"/>
          <w:sz w:val="24"/>
        </w:rPr>
        <w:t>ために</w:t>
      </w:r>
      <w:r w:rsidR="005B4A2A" w:rsidRPr="00A74B78">
        <w:rPr>
          <w:rFonts w:hint="eastAsia"/>
          <w:sz w:val="24"/>
        </w:rPr>
        <w:t>、長期休業期間を変更しますので、ご理解とご協力をお願いいたします。</w:t>
      </w:r>
    </w:p>
    <w:p w:rsidR="00870399" w:rsidRPr="00A74B78" w:rsidRDefault="00870399" w:rsidP="00A74B78">
      <w:pPr>
        <w:ind w:firstLineChars="100" w:firstLine="240"/>
        <w:jc w:val="left"/>
        <w:rPr>
          <w:sz w:val="24"/>
        </w:rPr>
      </w:pPr>
    </w:p>
    <w:p w:rsidR="005B4A2A" w:rsidRPr="00A74B78" w:rsidRDefault="005B4A2A" w:rsidP="00A74B78">
      <w:pPr>
        <w:jc w:val="center"/>
        <w:rPr>
          <w:sz w:val="24"/>
        </w:rPr>
      </w:pPr>
      <w:r w:rsidRPr="00A74B78">
        <w:rPr>
          <w:rFonts w:hint="eastAsia"/>
          <w:sz w:val="24"/>
        </w:rPr>
        <w:t>記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>１</w:t>
      </w:r>
      <w:r w:rsidR="004357BD">
        <w:rPr>
          <w:rFonts w:hint="eastAsia"/>
          <w:sz w:val="24"/>
        </w:rPr>
        <w:t xml:space="preserve">　</w:t>
      </w:r>
      <w:r w:rsidRPr="00A74B78">
        <w:rPr>
          <w:rFonts w:hint="eastAsia"/>
          <w:sz w:val="24"/>
        </w:rPr>
        <w:t>夏季休業期間の変更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 xml:space="preserve">　　○８月８日（土）～８月１７日（月）に変更します。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948"/>
        <w:gridCol w:w="3555"/>
        <w:gridCol w:w="3543"/>
      </w:tblGrid>
      <w:tr w:rsidR="00F174DE" w:rsidRPr="00A74B78" w:rsidTr="008E5F59">
        <w:trPr>
          <w:trHeight w:val="495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</w:p>
        </w:tc>
        <w:tc>
          <w:tcPr>
            <w:tcW w:w="3555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小学校</w:t>
            </w:r>
          </w:p>
        </w:tc>
        <w:tc>
          <w:tcPr>
            <w:tcW w:w="3543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中学校</w:t>
            </w:r>
          </w:p>
        </w:tc>
      </w:tr>
      <w:tr w:rsidR="00F174DE" w:rsidRPr="00A74B78" w:rsidTr="008E5F59">
        <w:trPr>
          <w:trHeight w:val="600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変更前</w:t>
            </w:r>
          </w:p>
        </w:tc>
        <w:tc>
          <w:tcPr>
            <w:tcW w:w="3555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７月２３日（木）から</w:t>
            </w:r>
          </w:p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８月１７日（月）まで</w:t>
            </w:r>
          </w:p>
        </w:tc>
        <w:tc>
          <w:tcPr>
            <w:tcW w:w="3543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７月２３日（木）から</w:t>
            </w:r>
          </w:p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８月２０日（木）まで</w:t>
            </w:r>
          </w:p>
        </w:tc>
      </w:tr>
      <w:tr w:rsidR="00F174DE" w:rsidRPr="00A74B78" w:rsidTr="008E5F59">
        <w:trPr>
          <w:trHeight w:val="693"/>
        </w:trPr>
        <w:tc>
          <w:tcPr>
            <w:tcW w:w="948" w:type="dxa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変更後</w:t>
            </w:r>
          </w:p>
        </w:tc>
        <w:tc>
          <w:tcPr>
            <w:tcW w:w="7098" w:type="dxa"/>
            <w:gridSpan w:val="2"/>
            <w:noWrap/>
            <w:vAlign w:val="center"/>
            <w:hideMark/>
          </w:tcPr>
          <w:p w:rsidR="00F174DE" w:rsidRPr="00A74B78" w:rsidRDefault="00F174DE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８月８日（土）から８月１７日（月）まで</w:t>
            </w:r>
          </w:p>
        </w:tc>
      </w:tr>
    </w:tbl>
    <w:p w:rsidR="00A74B78" w:rsidRPr="00A74B78" w:rsidRDefault="00A74B78" w:rsidP="00A74B78">
      <w:pPr>
        <w:ind w:firstLineChars="200" w:firstLine="480"/>
        <w:jc w:val="left"/>
        <w:rPr>
          <w:sz w:val="24"/>
        </w:rPr>
      </w:pPr>
    </w:p>
    <w:p w:rsidR="00F174DE" w:rsidRPr="00A74B78" w:rsidRDefault="009F2A3B" w:rsidP="00A74B78">
      <w:pPr>
        <w:ind w:firstLineChars="200" w:firstLine="480"/>
        <w:jc w:val="left"/>
        <w:rPr>
          <w:sz w:val="24"/>
        </w:rPr>
      </w:pPr>
      <w:r w:rsidRPr="00A74B78">
        <w:rPr>
          <w:rFonts w:hint="eastAsia"/>
          <w:sz w:val="24"/>
        </w:rPr>
        <w:t>○</w:t>
      </w:r>
      <w:r w:rsidR="006D722E" w:rsidRPr="00A74B78">
        <w:rPr>
          <w:rFonts w:hint="eastAsia"/>
          <w:sz w:val="24"/>
        </w:rPr>
        <w:t>夏季</w:t>
      </w:r>
      <w:r w:rsidR="00F174DE" w:rsidRPr="00A74B78">
        <w:rPr>
          <w:rFonts w:hint="eastAsia"/>
          <w:sz w:val="24"/>
        </w:rPr>
        <w:t>休業期間の変更に伴う授業実施日の給食</w:t>
      </w:r>
      <w:r w:rsidR="00230BB8">
        <w:rPr>
          <w:rFonts w:hint="eastAsia"/>
          <w:sz w:val="24"/>
        </w:rPr>
        <w:t>の有無</w:t>
      </w:r>
      <w:r w:rsidR="00F174DE" w:rsidRPr="00A74B78">
        <w:rPr>
          <w:rFonts w:hint="eastAsia"/>
          <w:sz w:val="24"/>
        </w:rPr>
        <w:t>について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3555"/>
        <w:gridCol w:w="4536"/>
      </w:tblGrid>
      <w:tr w:rsidR="00230BB8" w:rsidRPr="00A74B78" w:rsidTr="008E5F59">
        <w:trPr>
          <w:trHeight w:val="477"/>
        </w:trPr>
        <w:tc>
          <w:tcPr>
            <w:tcW w:w="3555" w:type="dxa"/>
            <w:noWrap/>
            <w:vAlign w:val="center"/>
            <w:hideMark/>
          </w:tcPr>
          <w:p w:rsidR="00230BB8" w:rsidRPr="00A74B78" w:rsidRDefault="00F93FFE" w:rsidP="00A74B78">
            <w:pPr>
              <w:jc w:val="center"/>
              <w:rPr>
                <w:sz w:val="24"/>
              </w:rPr>
            </w:pPr>
            <w:r w:rsidRPr="00F93FFE">
              <w:rPr>
                <w:rFonts w:hint="eastAsia"/>
                <w:sz w:val="24"/>
              </w:rPr>
              <w:t>授業実施日</w:t>
            </w:r>
          </w:p>
        </w:tc>
        <w:tc>
          <w:tcPr>
            <w:tcW w:w="4536" w:type="dxa"/>
            <w:noWrap/>
            <w:vAlign w:val="center"/>
            <w:hideMark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給食の有無</w:t>
            </w:r>
          </w:p>
        </w:tc>
      </w:tr>
      <w:tr w:rsidR="00230BB8" w:rsidRPr="00A74B78" w:rsidTr="008E5F59">
        <w:trPr>
          <w:trHeight w:val="650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７月２７日（月）から</w:t>
            </w:r>
          </w:p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７月３１日（金）まで</w:t>
            </w:r>
          </w:p>
        </w:tc>
        <w:tc>
          <w:tcPr>
            <w:tcW w:w="4536" w:type="dxa"/>
            <w:noWrap/>
            <w:vAlign w:val="center"/>
            <w:hideMark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給食を提供します</w:t>
            </w:r>
          </w:p>
        </w:tc>
      </w:tr>
      <w:tr w:rsidR="00230BB8" w:rsidRPr="00A74B78" w:rsidTr="008E5F59">
        <w:trPr>
          <w:trHeight w:val="761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　３日（月）から</w:t>
            </w:r>
          </w:p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　７日（金）まで</w:t>
            </w:r>
          </w:p>
        </w:tc>
        <w:tc>
          <w:tcPr>
            <w:tcW w:w="4536" w:type="dxa"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給食はありません</w:t>
            </w:r>
          </w:p>
        </w:tc>
      </w:tr>
      <w:tr w:rsidR="00230BB8" w:rsidRPr="00A74B78" w:rsidTr="008E5F59">
        <w:trPr>
          <w:trHeight w:val="701"/>
        </w:trPr>
        <w:tc>
          <w:tcPr>
            <w:tcW w:w="3555" w:type="dxa"/>
            <w:noWrap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８月１８日（火）から</w:t>
            </w:r>
          </w:p>
        </w:tc>
        <w:tc>
          <w:tcPr>
            <w:tcW w:w="4536" w:type="dxa"/>
            <w:vAlign w:val="center"/>
          </w:tcPr>
          <w:p w:rsidR="00230BB8" w:rsidRPr="00A74B78" w:rsidRDefault="00230BB8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給食を提供します</w:t>
            </w:r>
          </w:p>
        </w:tc>
      </w:tr>
    </w:tbl>
    <w:p w:rsidR="00F174DE" w:rsidRPr="00A74B78" w:rsidRDefault="00F174DE" w:rsidP="00A74B78">
      <w:pPr>
        <w:jc w:val="left"/>
        <w:rPr>
          <w:sz w:val="24"/>
        </w:rPr>
      </w:pPr>
    </w:p>
    <w:p w:rsidR="00F174DE" w:rsidRPr="00A74B78" w:rsidRDefault="004357BD" w:rsidP="00A74B78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F174DE" w:rsidRPr="00A74B78">
        <w:rPr>
          <w:rFonts w:hint="eastAsia"/>
          <w:sz w:val="24"/>
        </w:rPr>
        <w:t>秋季休業期間の変更</w:t>
      </w:r>
    </w:p>
    <w:p w:rsidR="00F174DE" w:rsidRPr="00A74B78" w:rsidRDefault="00F174DE" w:rsidP="00A74B78">
      <w:pPr>
        <w:jc w:val="left"/>
        <w:rPr>
          <w:sz w:val="24"/>
        </w:rPr>
      </w:pPr>
      <w:r w:rsidRPr="00A74B78">
        <w:rPr>
          <w:rFonts w:hint="eastAsia"/>
          <w:sz w:val="24"/>
        </w:rPr>
        <w:t xml:space="preserve">　　○１０月１０日（土）～１０月１１日（日）に変更</w:t>
      </w:r>
      <w:r w:rsidR="006D722E" w:rsidRPr="00A74B78">
        <w:rPr>
          <w:rFonts w:hint="eastAsia"/>
          <w:sz w:val="24"/>
        </w:rPr>
        <w:t>します</w:t>
      </w:r>
      <w:r w:rsidRPr="00A74B78">
        <w:rPr>
          <w:rFonts w:hint="eastAsia"/>
          <w:sz w:val="24"/>
        </w:rPr>
        <w:t>。</w:t>
      </w:r>
    </w:p>
    <w:tbl>
      <w:tblPr>
        <w:tblStyle w:val="a9"/>
        <w:tblW w:w="0" w:type="auto"/>
        <w:tblInd w:w="522" w:type="dxa"/>
        <w:tblLook w:val="04A0" w:firstRow="1" w:lastRow="0" w:firstColumn="1" w:lastColumn="0" w:noHBand="0" w:noVBand="1"/>
      </w:tblPr>
      <w:tblGrid>
        <w:gridCol w:w="948"/>
        <w:gridCol w:w="7098"/>
      </w:tblGrid>
      <w:tr w:rsidR="009F2A3B" w:rsidRPr="00A74B78" w:rsidTr="008E5F59">
        <w:trPr>
          <w:trHeight w:val="546"/>
        </w:trPr>
        <w:tc>
          <w:tcPr>
            <w:tcW w:w="94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変更前</w:t>
            </w:r>
          </w:p>
        </w:tc>
        <w:tc>
          <w:tcPr>
            <w:tcW w:w="709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１０月１０日（土）から１０月１２日（月）まで</w:t>
            </w:r>
          </w:p>
        </w:tc>
      </w:tr>
      <w:tr w:rsidR="009F2A3B" w:rsidRPr="00A74B78" w:rsidTr="008E5F59">
        <w:trPr>
          <w:trHeight w:val="498"/>
        </w:trPr>
        <w:tc>
          <w:tcPr>
            <w:tcW w:w="94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変更後</w:t>
            </w:r>
          </w:p>
        </w:tc>
        <w:tc>
          <w:tcPr>
            <w:tcW w:w="7098" w:type="dxa"/>
            <w:noWrap/>
            <w:vAlign w:val="center"/>
            <w:hideMark/>
          </w:tcPr>
          <w:p w:rsidR="009F2A3B" w:rsidRPr="00A74B78" w:rsidRDefault="009F2A3B" w:rsidP="00A74B78">
            <w:pPr>
              <w:jc w:val="center"/>
              <w:rPr>
                <w:sz w:val="24"/>
              </w:rPr>
            </w:pPr>
            <w:r w:rsidRPr="00A74B78">
              <w:rPr>
                <w:rFonts w:hint="eastAsia"/>
                <w:sz w:val="24"/>
              </w:rPr>
              <w:t>１０月１０日（土）から１０月１１日（日）まで</w:t>
            </w:r>
          </w:p>
        </w:tc>
      </w:tr>
    </w:tbl>
    <w:p w:rsidR="009F2A3B" w:rsidRPr="00A74B78" w:rsidRDefault="009F2A3B" w:rsidP="00A74B78">
      <w:pPr>
        <w:jc w:val="left"/>
        <w:rPr>
          <w:sz w:val="24"/>
        </w:rPr>
      </w:pPr>
    </w:p>
    <w:p w:rsidR="00A74B78" w:rsidRPr="00A74B78" w:rsidRDefault="00A74B78" w:rsidP="00A74B78">
      <w:pPr>
        <w:ind w:firstLineChars="200" w:firstLine="480"/>
        <w:jc w:val="left"/>
        <w:rPr>
          <w:sz w:val="24"/>
        </w:rPr>
      </w:pPr>
      <w:r w:rsidRPr="00A74B78">
        <w:rPr>
          <w:rFonts w:hint="eastAsia"/>
          <w:sz w:val="24"/>
        </w:rPr>
        <w:t>○秋季休業期間の変更に伴う授業実施日の給食</w:t>
      </w:r>
      <w:r w:rsidR="00230BB8">
        <w:rPr>
          <w:rFonts w:hint="eastAsia"/>
          <w:sz w:val="24"/>
        </w:rPr>
        <w:t>の有無</w:t>
      </w:r>
      <w:r w:rsidRPr="00A74B78">
        <w:rPr>
          <w:rFonts w:hint="eastAsia"/>
          <w:sz w:val="24"/>
        </w:rPr>
        <w:t>について</w:t>
      </w:r>
    </w:p>
    <w:p w:rsidR="004357BD" w:rsidRDefault="00A74B78" w:rsidP="004357B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１０月１２日（月）は授業実施日として、給食</w:t>
      </w:r>
      <w:r w:rsidR="00230BB8">
        <w:rPr>
          <w:rFonts w:hint="eastAsia"/>
          <w:sz w:val="24"/>
        </w:rPr>
        <w:t>を</w:t>
      </w:r>
      <w:r>
        <w:rPr>
          <w:rFonts w:hint="eastAsia"/>
          <w:sz w:val="24"/>
        </w:rPr>
        <w:t>提供します。</w:t>
      </w:r>
    </w:p>
    <w:p w:rsidR="004357BD" w:rsidRPr="00230BB8" w:rsidRDefault="004357BD" w:rsidP="004357BD">
      <w:pPr>
        <w:jc w:val="left"/>
        <w:rPr>
          <w:sz w:val="24"/>
        </w:rPr>
      </w:pPr>
    </w:p>
    <w:p w:rsidR="005B4A2A" w:rsidRPr="00A74B78" w:rsidRDefault="004357BD" w:rsidP="004357BD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6D722E" w:rsidRPr="00A74B78">
        <w:rPr>
          <w:rFonts w:hint="eastAsia"/>
          <w:sz w:val="24"/>
        </w:rPr>
        <w:t>時間割など</w:t>
      </w:r>
      <w:r w:rsidR="005B4A2A" w:rsidRPr="00A74B78">
        <w:rPr>
          <w:rFonts w:hint="eastAsia"/>
          <w:sz w:val="24"/>
        </w:rPr>
        <w:t>詳細は各学校よりお知らせします。</w:t>
      </w:r>
    </w:p>
    <w:sectPr w:rsidR="005B4A2A" w:rsidRPr="00A74B78" w:rsidSect="0087039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75"/>
    <w:rsid w:val="00001D44"/>
    <w:rsid w:val="00004071"/>
    <w:rsid w:val="000078B3"/>
    <w:rsid w:val="00014070"/>
    <w:rsid w:val="00015730"/>
    <w:rsid w:val="000202D1"/>
    <w:rsid w:val="00020340"/>
    <w:rsid w:val="00022CF2"/>
    <w:rsid w:val="000237F4"/>
    <w:rsid w:val="000319E6"/>
    <w:rsid w:val="00032FBD"/>
    <w:rsid w:val="000337E2"/>
    <w:rsid w:val="00036268"/>
    <w:rsid w:val="000402B7"/>
    <w:rsid w:val="00040AB1"/>
    <w:rsid w:val="000514EC"/>
    <w:rsid w:val="00052534"/>
    <w:rsid w:val="00071472"/>
    <w:rsid w:val="00071E18"/>
    <w:rsid w:val="00073737"/>
    <w:rsid w:val="00073F49"/>
    <w:rsid w:val="00080AFC"/>
    <w:rsid w:val="00083A89"/>
    <w:rsid w:val="000848E6"/>
    <w:rsid w:val="00085B8F"/>
    <w:rsid w:val="000865E6"/>
    <w:rsid w:val="00087009"/>
    <w:rsid w:val="00094A16"/>
    <w:rsid w:val="00097E91"/>
    <w:rsid w:val="000A1486"/>
    <w:rsid w:val="000A3D14"/>
    <w:rsid w:val="000A48D5"/>
    <w:rsid w:val="000A4ABE"/>
    <w:rsid w:val="000B0756"/>
    <w:rsid w:val="000B0F1F"/>
    <w:rsid w:val="000B4096"/>
    <w:rsid w:val="000C28C3"/>
    <w:rsid w:val="000D117B"/>
    <w:rsid w:val="000D3F40"/>
    <w:rsid w:val="000D57FC"/>
    <w:rsid w:val="000E0DAF"/>
    <w:rsid w:val="000E1578"/>
    <w:rsid w:val="000E451C"/>
    <w:rsid w:val="000E46D8"/>
    <w:rsid w:val="000E6506"/>
    <w:rsid w:val="000E7DCB"/>
    <w:rsid w:val="000F17C2"/>
    <w:rsid w:val="000F3BB7"/>
    <w:rsid w:val="000F496B"/>
    <w:rsid w:val="000F5230"/>
    <w:rsid w:val="000F5624"/>
    <w:rsid w:val="000F745E"/>
    <w:rsid w:val="00102FE3"/>
    <w:rsid w:val="0010407B"/>
    <w:rsid w:val="001048A4"/>
    <w:rsid w:val="001113D1"/>
    <w:rsid w:val="0011336C"/>
    <w:rsid w:val="00114259"/>
    <w:rsid w:val="0011562E"/>
    <w:rsid w:val="00116159"/>
    <w:rsid w:val="00116755"/>
    <w:rsid w:val="00116B76"/>
    <w:rsid w:val="00116F6F"/>
    <w:rsid w:val="0012061D"/>
    <w:rsid w:val="00123EED"/>
    <w:rsid w:val="0012796F"/>
    <w:rsid w:val="001304F6"/>
    <w:rsid w:val="00133F84"/>
    <w:rsid w:val="00134063"/>
    <w:rsid w:val="00135E4C"/>
    <w:rsid w:val="00136006"/>
    <w:rsid w:val="001423E9"/>
    <w:rsid w:val="00146D31"/>
    <w:rsid w:val="001503AC"/>
    <w:rsid w:val="00151804"/>
    <w:rsid w:val="00153AAA"/>
    <w:rsid w:val="00154FCC"/>
    <w:rsid w:val="001650B4"/>
    <w:rsid w:val="00170E6B"/>
    <w:rsid w:val="001767B9"/>
    <w:rsid w:val="00184D53"/>
    <w:rsid w:val="00185E94"/>
    <w:rsid w:val="001906A9"/>
    <w:rsid w:val="00196C21"/>
    <w:rsid w:val="00197652"/>
    <w:rsid w:val="001A0128"/>
    <w:rsid w:val="001A044E"/>
    <w:rsid w:val="001A144E"/>
    <w:rsid w:val="001A220D"/>
    <w:rsid w:val="001A2D77"/>
    <w:rsid w:val="001A2F2F"/>
    <w:rsid w:val="001A42C6"/>
    <w:rsid w:val="001A7894"/>
    <w:rsid w:val="001B0BE3"/>
    <w:rsid w:val="001B27FB"/>
    <w:rsid w:val="001B7996"/>
    <w:rsid w:val="001B7D4C"/>
    <w:rsid w:val="001C172D"/>
    <w:rsid w:val="001C25B8"/>
    <w:rsid w:val="001C39F7"/>
    <w:rsid w:val="001C47AE"/>
    <w:rsid w:val="001C52D6"/>
    <w:rsid w:val="001C6364"/>
    <w:rsid w:val="001D0A8F"/>
    <w:rsid w:val="001D5D00"/>
    <w:rsid w:val="001E2C71"/>
    <w:rsid w:val="001E2CC5"/>
    <w:rsid w:val="001F133B"/>
    <w:rsid w:val="001F18A9"/>
    <w:rsid w:val="001F47D9"/>
    <w:rsid w:val="001F5004"/>
    <w:rsid w:val="001F53AB"/>
    <w:rsid w:val="001F5E51"/>
    <w:rsid w:val="0020094F"/>
    <w:rsid w:val="00205116"/>
    <w:rsid w:val="00205293"/>
    <w:rsid w:val="00205B22"/>
    <w:rsid w:val="00206389"/>
    <w:rsid w:val="00215C4F"/>
    <w:rsid w:val="002166A5"/>
    <w:rsid w:val="00224577"/>
    <w:rsid w:val="00230BB8"/>
    <w:rsid w:val="002343C3"/>
    <w:rsid w:val="00237AA9"/>
    <w:rsid w:val="00240E25"/>
    <w:rsid w:val="002434ED"/>
    <w:rsid w:val="00247E5F"/>
    <w:rsid w:val="002512F9"/>
    <w:rsid w:val="00251643"/>
    <w:rsid w:val="00253071"/>
    <w:rsid w:val="0026182E"/>
    <w:rsid w:val="00262FDC"/>
    <w:rsid w:val="0026738A"/>
    <w:rsid w:val="002675E5"/>
    <w:rsid w:val="002711B7"/>
    <w:rsid w:val="002713A8"/>
    <w:rsid w:val="002726DC"/>
    <w:rsid w:val="002743D5"/>
    <w:rsid w:val="002743EB"/>
    <w:rsid w:val="00274E14"/>
    <w:rsid w:val="0027603B"/>
    <w:rsid w:val="00276FB7"/>
    <w:rsid w:val="00277B15"/>
    <w:rsid w:val="00281549"/>
    <w:rsid w:val="00284380"/>
    <w:rsid w:val="00291F50"/>
    <w:rsid w:val="0029355F"/>
    <w:rsid w:val="0029554B"/>
    <w:rsid w:val="00295F1C"/>
    <w:rsid w:val="00297460"/>
    <w:rsid w:val="002A0870"/>
    <w:rsid w:val="002A1994"/>
    <w:rsid w:val="002A4656"/>
    <w:rsid w:val="002A6224"/>
    <w:rsid w:val="002B4119"/>
    <w:rsid w:val="002C3C00"/>
    <w:rsid w:val="002D1090"/>
    <w:rsid w:val="002D2B7B"/>
    <w:rsid w:val="002D3194"/>
    <w:rsid w:val="002D44B4"/>
    <w:rsid w:val="002D6395"/>
    <w:rsid w:val="002E2975"/>
    <w:rsid w:val="002E3AA8"/>
    <w:rsid w:val="002E5342"/>
    <w:rsid w:val="002E653C"/>
    <w:rsid w:val="002F10A0"/>
    <w:rsid w:val="002F22F4"/>
    <w:rsid w:val="002F5F31"/>
    <w:rsid w:val="002F6E01"/>
    <w:rsid w:val="002F77D5"/>
    <w:rsid w:val="003067E8"/>
    <w:rsid w:val="003076A0"/>
    <w:rsid w:val="00311F7C"/>
    <w:rsid w:val="00314D32"/>
    <w:rsid w:val="00315323"/>
    <w:rsid w:val="00315FB2"/>
    <w:rsid w:val="00326F34"/>
    <w:rsid w:val="00330189"/>
    <w:rsid w:val="003323EA"/>
    <w:rsid w:val="00337215"/>
    <w:rsid w:val="003401CB"/>
    <w:rsid w:val="00343ECF"/>
    <w:rsid w:val="0035190C"/>
    <w:rsid w:val="0035243D"/>
    <w:rsid w:val="003524F2"/>
    <w:rsid w:val="00352BD6"/>
    <w:rsid w:val="00355484"/>
    <w:rsid w:val="00355E8B"/>
    <w:rsid w:val="0035651E"/>
    <w:rsid w:val="00360916"/>
    <w:rsid w:val="00365C9E"/>
    <w:rsid w:val="0037418A"/>
    <w:rsid w:val="003750C0"/>
    <w:rsid w:val="0037794B"/>
    <w:rsid w:val="00387A90"/>
    <w:rsid w:val="00392FF2"/>
    <w:rsid w:val="00393A18"/>
    <w:rsid w:val="00395BD6"/>
    <w:rsid w:val="003B1DF9"/>
    <w:rsid w:val="003B283E"/>
    <w:rsid w:val="003C2528"/>
    <w:rsid w:val="003C2EB0"/>
    <w:rsid w:val="003C56BB"/>
    <w:rsid w:val="003C7D4B"/>
    <w:rsid w:val="003D099D"/>
    <w:rsid w:val="003D37A9"/>
    <w:rsid w:val="003D4392"/>
    <w:rsid w:val="003D4A38"/>
    <w:rsid w:val="003E01DF"/>
    <w:rsid w:val="003E54E6"/>
    <w:rsid w:val="003E5741"/>
    <w:rsid w:val="003E644F"/>
    <w:rsid w:val="003E7672"/>
    <w:rsid w:val="003E7707"/>
    <w:rsid w:val="003F0250"/>
    <w:rsid w:val="003F25A6"/>
    <w:rsid w:val="003F4587"/>
    <w:rsid w:val="003F6461"/>
    <w:rsid w:val="00400E0F"/>
    <w:rsid w:val="00401031"/>
    <w:rsid w:val="0040685A"/>
    <w:rsid w:val="00410E18"/>
    <w:rsid w:val="004153F1"/>
    <w:rsid w:val="004156AF"/>
    <w:rsid w:val="00416422"/>
    <w:rsid w:val="00417A51"/>
    <w:rsid w:val="00420D13"/>
    <w:rsid w:val="00421262"/>
    <w:rsid w:val="00423667"/>
    <w:rsid w:val="004259F4"/>
    <w:rsid w:val="0042761F"/>
    <w:rsid w:val="00433486"/>
    <w:rsid w:val="004357BD"/>
    <w:rsid w:val="00435AEA"/>
    <w:rsid w:val="004361A1"/>
    <w:rsid w:val="00442DFF"/>
    <w:rsid w:val="00444904"/>
    <w:rsid w:val="004515DB"/>
    <w:rsid w:val="00452010"/>
    <w:rsid w:val="004534F0"/>
    <w:rsid w:val="00455196"/>
    <w:rsid w:val="004670D6"/>
    <w:rsid w:val="00496575"/>
    <w:rsid w:val="004969CC"/>
    <w:rsid w:val="00497D0F"/>
    <w:rsid w:val="00497DD7"/>
    <w:rsid w:val="004A0097"/>
    <w:rsid w:val="004A04B5"/>
    <w:rsid w:val="004A058E"/>
    <w:rsid w:val="004A3856"/>
    <w:rsid w:val="004A534D"/>
    <w:rsid w:val="004B0252"/>
    <w:rsid w:val="004B25F5"/>
    <w:rsid w:val="004B2C7A"/>
    <w:rsid w:val="004B49B6"/>
    <w:rsid w:val="004B5DB4"/>
    <w:rsid w:val="004B648F"/>
    <w:rsid w:val="004C0F31"/>
    <w:rsid w:val="004C1387"/>
    <w:rsid w:val="004C1F73"/>
    <w:rsid w:val="004C6462"/>
    <w:rsid w:val="004C732D"/>
    <w:rsid w:val="004D031E"/>
    <w:rsid w:val="004D05FE"/>
    <w:rsid w:val="004D1789"/>
    <w:rsid w:val="004D4DAF"/>
    <w:rsid w:val="004D791C"/>
    <w:rsid w:val="004E01DD"/>
    <w:rsid w:val="004F0CD3"/>
    <w:rsid w:val="004F2622"/>
    <w:rsid w:val="004F300A"/>
    <w:rsid w:val="004F6A5E"/>
    <w:rsid w:val="004F70A3"/>
    <w:rsid w:val="00500BB3"/>
    <w:rsid w:val="005010ED"/>
    <w:rsid w:val="00503E2C"/>
    <w:rsid w:val="0051566A"/>
    <w:rsid w:val="00516CD1"/>
    <w:rsid w:val="00530073"/>
    <w:rsid w:val="005323EC"/>
    <w:rsid w:val="005376EC"/>
    <w:rsid w:val="005435A6"/>
    <w:rsid w:val="0054656B"/>
    <w:rsid w:val="00547E38"/>
    <w:rsid w:val="005525FE"/>
    <w:rsid w:val="00553745"/>
    <w:rsid w:val="005554AB"/>
    <w:rsid w:val="0055729C"/>
    <w:rsid w:val="0056086A"/>
    <w:rsid w:val="00561B09"/>
    <w:rsid w:val="00562741"/>
    <w:rsid w:val="00565BBD"/>
    <w:rsid w:val="00566677"/>
    <w:rsid w:val="005667E8"/>
    <w:rsid w:val="00571C97"/>
    <w:rsid w:val="00575DDF"/>
    <w:rsid w:val="00577DE9"/>
    <w:rsid w:val="005817F0"/>
    <w:rsid w:val="0058449A"/>
    <w:rsid w:val="00587208"/>
    <w:rsid w:val="00592BFC"/>
    <w:rsid w:val="00595DDF"/>
    <w:rsid w:val="00597923"/>
    <w:rsid w:val="005A0368"/>
    <w:rsid w:val="005A426F"/>
    <w:rsid w:val="005A593B"/>
    <w:rsid w:val="005A65F7"/>
    <w:rsid w:val="005A7B55"/>
    <w:rsid w:val="005B1530"/>
    <w:rsid w:val="005B2A78"/>
    <w:rsid w:val="005B4A2A"/>
    <w:rsid w:val="005B4EF4"/>
    <w:rsid w:val="005B775D"/>
    <w:rsid w:val="005C1817"/>
    <w:rsid w:val="005C5B1D"/>
    <w:rsid w:val="005C7F9F"/>
    <w:rsid w:val="005D293D"/>
    <w:rsid w:val="005D3AE7"/>
    <w:rsid w:val="005E0A01"/>
    <w:rsid w:val="005E0EC7"/>
    <w:rsid w:val="005E5231"/>
    <w:rsid w:val="005E5F9C"/>
    <w:rsid w:val="005E7E28"/>
    <w:rsid w:val="005F0F6F"/>
    <w:rsid w:val="005F185B"/>
    <w:rsid w:val="005F1A7E"/>
    <w:rsid w:val="005F2CC7"/>
    <w:rsid w:val="005F2F98"/>
    <w:rsid w:val="00605463"/>
    <w:rsid w:val="006104C8"/>
    <w:rsid w:val="00611C7E"/>
    <w:rsid w:val="0061239A"/>
    <w:rsid w:val="00612A4E"/>
    <w:rsid w:val="00612B40"/>
    <w:rsid w:val="006132E3"/>
    <w:rsid w:val="0061533F"/>
    <w:rsid w:val="00621F42"/>
    <w:rsid w:val="00626B0A"/>
    <w:rsid w:val="00632F3D"/>
    <w:rsid w:val="00634857"/>
    <w:rsid w:val="00634B57"/>
    <w:rsid w:val="00635A0B"/>
    <w:rsid w:val="00636D0B"/>
    <w:rsid w:val="00642B74"/>
    <w:rsid w:val="006469DA"/>
    <w:rsid w:val="00646CA5"/>
    <w:rsid w:val="00651FAE"/>
    <w:rsid w:val="00653B78"/>
    <w:rsid w:val="0065533E"/>
    <w:rsid w:val="00665508"/>
    <w:rsid w:val="00666DC0"/>
    <w:rsid w:val="00670163"/>
    <w:rsid w:val="006704EE"/>
    <w:rsid w:val="006766C0"/>
    <w:rsid w:val="00694F85"/>
    <w:rsid w:val="006A27D4"/>
    <w:rsid w:val="006A3446"/>
    <w:rsid w:val="006A3B4F"/>
    <w:rsid w:val="006A602A"/>
    <w:rsid w:val="006A6EF4"/>
    <w:rsid w:val="006A6F32"/>
    <w:rsid w:val="006B5754"/>
    <w:rsid w:val="006C34FE"/>
    <w:rsid w:val="006C3C60"/>
    <w:rsid w:val="006C579F"/>
    <w:rsid w:val="006C5CB3"/>
    <w:rsid w:val="006D0BE8"/>
    <w:rsid w:val="006D6768"/>
    <w:rsid w:val="006D722E"/>
    <w:rsid w:val="006E116D"/>
    <w:rsid w:val="006E1EA3"/>
    <w:rsid w:val="00704061"/>
    <w:rsid w:val="007046DE"/>
    <w:rsid w:val="007053C6"/>
    <w:rsid w:val="007054CF"/>
    <w:rsid w:val="00706F0C"/>
    <w:rsid w:val="00711164"/>
    <w:rsid w:val="0071350D"/>
    <w:rsid w:val="007153E7"/>
    <w:rsid w:val="00716D60"/>
    <w:rsid w:val="0071700A"/>
    <w:rsid w:val="00717C57"/>
    <w:rsid w:val="00724E70"/>
    <w:rsid w:val="007260FC"/>
    <w:rsid w:val="007276C1"/>
    <w:rsid w:val="00730945"/>
    <w:rsid w:val="00733CF3"/>
    <w:rsid w:val="00735AC4"/>
    <w:rsid w:val="00736B28"/>
    <w:rsid w:val="00741DB0"/>
    <w:rsid w:val="0074287C"/>
    <w:rsid w:val="00742E76"/>
    <w:rsid w:val="00744EBF"/>
    <w:rsid w:val="00747851"/>
    <w:rsid w:val="00751FC7"/>
    <w:rsid w:val="00756B36"/>
    <w:rsid w:val="0076284D"/>
    <w:rsid w:val="00762A18"/>
    <w:rsid w:val="00765118"/>
    <w:rsid w:val="007703BA"/>
    <w:rsid w:val="00781D40"/>
    <w:rsid w:val="007829C5"/>
    <w:rsid w:val="00785373"/>
    <w:rsid w:val="00785F74"/>
    <w:rsid w:val="00786380"/>
    <w:rsid w:val="00786E51"/>
    <w:rsid w:val="0079297A"/>
    <w:rsid w:val="00793A4E"/>
    <w:rsid w:val="00796F64"/>
    <w:rsid w:val="007979D9"/>
    <w:rsid w:val="007A0FB1"/>
    <w:rsid w:val="007A1FF4"/>
    <w:rsid w:val="007A2CB3"/>
    <w:rsid w:val="007A440D"/>
    <w:rsid w:val="007A504F"/>
    <w:rsid w:val="007A658E"/>
    <w:rsid w:val="007A7F3E"/>
    <w:rsid w:val="007B326D"/>
    <w:rsid w:val="007B43F0"/>
    <w:rsid w:val="007B48DF"/>
    <w:rsid w:val="007C2CCA"/>
    <w:rsid w:val="007C489B"/>
    <w:rsid w:val="007C49DB"/>
    <w:rsid w:val="007C54EB"/>
    <w:rsid w:val="007C6594"/>
    <w:rsid w:val="007D0F84"/>
    <w:rsid w:val="007D0FC0"/>
    <w:rsid w:val="007E068B"/>
    <w:rsid w:val="007E099F"/>
    <w:rsid w:val="007E0CB0"/>
    <w:rsid w:val="007E18C3"/>
    <w:rsid w:val="007F678C"/>
    <w:rsid w:val="00800661"/>
    <w:rsid w:val="00804AC4"/>
    <w:rsid w:val="00804D1F"/>
    <w:rsid w:val="00812BD4"/>
    <w:rsid w:val="00812DBD"/>
    <w:rsid w:val="008156E1"/>
    <w:rsid w:val="00815770"/>
    <w:rsid w:val="00817C09"/>
    <w:rsid w:val="00820AA7"/>
    <w:rsid w:val="008213AE"/>
    <w:rsid w:val="00824DA3"/>
    <w:rsid w:val="00833067"/>
    <w:rsid w:val="008416CA"/>
    <w:rsid w:val="00841C3D"/>
    <w:rsid w:val="00841E74"/>
    <w:rsid w:val="0084320A"/>
    <w:rsid w:val="00844476"/>
    <w:rsid w:val="008558AE"/>
    <w:rsid w:val="00856498"/>
    <w:rsid w:val="00861419"/>
    <w:rsid w:val="0086331D"/>
    <w:rsid w:val="00865D9A"/>
    <w:rsid w:val="0086762E"/>
    <w:rsid w:val="00870399"/>
    <w:rsid w:val="00871601"/>
    <w:rsid w:val="0087336A"/>
    <w:rsid w:val="008836C2"/>
    <w:rsid w:val="00887677"/>
    <w:rsid w:val="00893580"/>
    <w:rsid w:val="00893AFF"/>
    <w:rsid w:val="008943E3"/>
    <w:rsid w:val="008A0FEB"/>
    <w:rsid w:val="008A6950"/>
    <w:rsid w:val="008B0B7C"/>
    <w:rsid w:val="008B1EDA"/>
    <w:rsid w:val="008B1F12"/>
    <w:rsid w:val="008B4CA3"/>
    <w:rsid w:val="008B6F8A"/>
    <w:rsid w:val="008C264C"/>
    <w:rsid w:val="008D247B"/>
    <w:rsid w:val="008D2B24"/>
    <w:rsid w:val="008D692E"/>
    <w:rsid w:val="008D7EBC"/>
    <w:rsid w:val="008E042D"/>
    <w:rsid w:val="008E5F59"/>
    <w:rsid w:val="008E5FB8"/>
    <w:rsid w:val="008F2D4B"/>
    <w:rsid w:val="008F49DE"/>
    <w:rsid w:val="008F4E13"/>
    <w:rsid w:val="008F7D4C"/>
    <w:rsid w:val="009011B5"/>
    <w:rsid w:val="009035FC"/>
    <w:rsid w:val="0090475E"/>
    <w:rsid w:val="00907852"/>
    <w:rsid w:val="00910ADC"/>
    <w:rsid w:val="00912CDF"/>
    <w:rsid w:val="009132D8"/>
    <w:rsid w:val="00913630"/>
    <w:rsid w:val="00913703"/>
    <w:rsid w:val="00915A56"/>
    <w:rsid w:val="00920640"/>
    <w:rsid w:val="00922D28"/>
    <w:rsid w:val="0093113C"/>
    <w:rsid w:val="00931E2B"/>
    <w:rsid w:val="00931FC0"/>
    <w:rsid w:val="00937941"/>
    <w:rsid w:val="00940EFF"/>
    <w:rsid w:val="009503F6"/>
    <w:rsid w:val="00950D7E"/>
    <w:rsid w:val="00950E0F"/>
    <w:rsid w:val="00955900"/>
    <w:rsid w:val="00960B6E"/>
    <w:rsid w:val="00960DD5"/>
    <w:rsid w:val="00977D90"/>
    <w:rsid w:val="00980A1F"/>
    <w:rsid w:val="0098518E"/>
    <w:rsid w:val="00990695"/>
    <w:rsid w:val="009915AA"/>
    <w:rsid w:val="00997848"/>
    <w:rsid w:val="009A0182"/>
    <w:rsid w:val="009A49C4"/>
    <w:rsid w:val="009B3E5B"/>
    <w:rsid w:val="009B4925"/>
    <w:rsid w:val="009B6F7E"/>
    <w:rsid w:val="009C300D"/>
    <w:rsid w:val="009D74AE"/>
    <w:rsid w:val="009E2C72"/>
    <w:rsid w:val="009E367F"/>
    <w:rsid w:val="009E47CE"/>
    <w:rsid w:val="009E4FD0"/>
    <w:rsid w:val="009F2A3B"/>
    <w:rsid w:val="009F2BE3"/>
    <w:rsid w:val="009F40E6"/>
    <w:rsid w:val="009F66EE"/>
    <w:rsid w:val="009F69DD"/>
    <w:rsid w:val="009F7D77"/>
    <w:rsid w:val="00A03069"/>
    <w:rsid w:val="00A04073"/>
    <w:rsid w:val="00A10C78"/>
    <w:rsid w:val="00A26454"/>
    <w:rsid w:val="00A26FB6"/>
    <w:rsid w:val="00A309E4"/>
    <w:rsid w:val="00A3302B"/>
    <w:rsid w:val="00A33794"/>
    <w:rsid w:val="00A33C47"/>
    <w:rsid w:val="00A33EA3"/>
    <w:rsid w:val="00A404EB"/>
    <w:rsid w:val="00A409EA"/>
    <w:rsid w:val="00A40CF9"/>
    <w:rsid w:val="00A45F92"/>
    <w:rsid w:val="00A47A90"/>
    <w:rsid w:val="00A47DA2"/>
    <w:rsid w:val="00A505EB"/>
    <w:rsid w:val="00A57605"/>
    <w:rsid w:val="00A610B4"/>
    <w:rsid w:val="00A6125E"/>
    <w:rsid w:val="00A63FF3"/>
    <w:rsid w:val="00A6532D"/>
    <w:rsid w:val="00A66D2E"/>
    <w:rsid w:val="00A710BE"/>
    <w:rsid w:val="00A72E4D"/>
    <w:rsid w:val="00A7301F"/>
    <w:rsid w:val="00A73B81"/>
    <w:rsid w:val="00A74B78"/>
    <w:rsid w:val="00A77129"/>
    <w:rsid w:val="00A875D7"/>
    <w:rsid w:val="00A90E56"/>
    <w:rsid w:val="00A91448"/>
    <w:rsid w:val="00A92F3F"/>
    <w:rsid w:val="00AA6014"/>
    <w:rsid w:val="00AB13FA"/>
    <w:rsid w:val="00AB3C56"/>
    <w:rsid w:val="00AB427B"/>
    <w:rsid w:val="00AB4BE3"/>
    <w:rsid w:val="00AB5690"/>
    <w:rsid w:val="00AC4B8F"/>
    <w:rsid w:val="00AC663C"/>
    <w:rsid w:val="00AC726B"/>
    <w:rsid w:val="00AC7B6C"/>
    <w:rsid w:val="00AD004C"/>
    <w:rsid w:val="00AD3952"/>
    <w:rsid w:val="00AD397B"/>
    <w:rsid w:val="00AD3FED"/>
    <w:rsid w:val="00AE5C31"/>
    <w:rsid w:val="00AF5A7A"/>
    <w:rsid w:val="00B02A28"/>
    <w:rsid w:val="00B06533"/>
    <w:rsid w:val="00B07205"/>
    <w:rsid w:val="00B13254"/>
    <w:rsid w:val="00B15032"/>
    <w:rsid w:val="00B15059"/>
    <w:rsid w:val="00B1667B"/>
    <w:rsid w:val="00B166C4"/>
    <w:rsid w:val="00B205D9"/>
    <w:rsid w:val="00B24220"/>
    <w:rsid w:val="00B24B79"/>
    <w:rsid w:val="00B32364"/>
    <w:rsid w:val="00B33914"/>
    <w:rsid w:val="00B40563"/>
    <w:rsid w:val="00B42AAB"/>
    <w:rsid w:val="00B50341"/>
    <w:rsid w:val="00B51B1D"/>
    <w:rsid w:val="00B51E57"/>
    <w:rsid w:val="00B51FF6"/>
    <w:rsid w:val="00B614FC"/>
    <w:rsid w:val="00B62D5D"/>
    <w:rsid w:val="00B62EF0"/>
    <w:rsid w:val="00B6556C"/>
    <w:rsid w:val="00B659DA"/>
    <w:rsid w:val="00B66ABC"/>
    <w:rsid w:val="00B67C2A"/>
    <w:rsid w:val="00B71225"/>
    <w:rsid w:val="00B72D08"/>
    <w:rsid w:val="00B74B58"/>
    <w:rsid w:val="00B758BB"/>
    <w:rsid w:val="00B81099"/>
    <w:rsid w:val="00B81897"/>
    <w:rsid w:val="00B82E29"/>
    <w:rsid w:val="00B84890"/>
    <w:rsid w:val="00B85D55"/>
    <w:rsid w:val="00B86888"/>
    <w:rsid w:val="00B91242"/>
    <w:rsid w:val="00B917DB"/>
    <w:rsid w:val="00B945F5"/>
    <w:rsid w:val="00B97806"/>
    <w:rsid w:val="00BA3202"/>
    <w:rsid w:val="00BB35FD"/>
    <w:rsid w:val="00BB36C5"/>
    <w:rsid w:val="00BB5F75"/>
    <w:rsid w:val="00BB68A4"/>
    <w:rsid w:val="00BC457C"/>
    <w:rsid w:val="00BD1DB6"/>
    <w:rsid w:val="00BD22B1"/>
    <w:rsid w:val="00BD2B29"/>
    <w:rsid w:val="00BD2C32"/>
    <w:rsid w:val="00BD3F9F"/>
    <w:rsid w:val="00BD5A87"/>
    <w:rsid w:val="00BE17B2"/>
    <w:rsid w:val="00BE6BD2"/>
    <w:rsid w:val="00BE6F75"/>
    <w:rsid w:val="00BF1AA7"/>
    <w:rsid w:val="00BF5CD6"/>
    <w:rsid w:val="00BF70E6"/>
    <w:rsid w:val="00C02D6F"/>
    <w:rsid w:val="00C05F45"/>
    <w:rsid w:val="00C06834"/>
    <w:rsid w:val="00C06CF1"/>
    <w:rsid w:val="00C07925"/>
    <w:rsid w:val="00C11C00"/>
    <w:rsid w:val="00C22C82"/>
    <w:rsid w:val="00C2496F"/>
    <w:rsid w:val="00C31816"/>
    <w:rsid w:val="00C362C0"/>
    <w:rsid w:val="00C416B1"/>
    <w:rsid w:val="00C41FA9"/>
    <w:rsid w:val="00C44AE9"/>
    <w:rsid w:val="00C454FE"/>
    <w:rsid w:val="00C6013D"/>
    <w:rsid w:val="00C61449"/>
    <w:rsid w:val="00C61480"/>
    <w:rsid w:val="00C70957"/>
    <w:rsid w:val="00C70E3D"/>
    <w:rsid w:val="00C72DAD"/>
    <w:rsid w:val="00C742C6"/>
    <w:rsid w:val="00C75327"/>
    <w:rsid w:val="00C7692D"/>
    <w:rsid w:val="00C769A3"/>
    <w:rsid w:val="00C76E06"/>
    <w:rsid w:val="00C77A72"/>
    <w:rsid w:val="00C83691"/>
    <w:rsid w:val="00C96C4C"/>
    <w:rsid w:val="00C970CC"/>
    <w:rsid w:val="00C97B60"/>
    <w:rsid w:val="00CA3110"/>
    <w:rsid w:val="00CA3763"/>
    <w:rsid w:val="00CA655A"/>
    <w:rsid w:val="00CA6785"/>
    <w:rsid w:val="00CA7EF7"/>
    <w:rsid w:val="00CB35BD"/>
    <w:rsid w:val="00CB3C2A"/>
    <w:rsid w:val="00CB79B0"/>
    <w:rsid w:val="00CC1AAF"/>
    <w:rsid w:val="00CC22C3"/>
    <w:rsid w:val="00CC3B7A"/>
    <w:rsid w:val="00CC4629"/>
    <w:rsid w:val="00CC4BC4"/>
    <w:rsid w:val="00CC6A59"/>
    <w:rsid w:val="00CC7932"/>
    <w:rsid w:val="00CC7D46"/>
    <w:rsid w:val="00CD2283"/>
    <w:rsid w:val="00CD2DE7"/>
    <w:rsid w:val="00CD35D0"/>
    <w:rsid w:val="00CD59B7"/>
    <w:rsid w:val="00CD6974"/>
    <w:rsid w:val="00CD72F7"/>
    <w:rsid w:val="00CD7928"/>
    <w:rsid w:val="00CE2F02"/>
    <w:rsid w:val="00CE4A04"/>
    <w:rsid w:val="00CF24A9"/>
    <w:rsid w:val="00CF56A0"/>
    <w:rsid w:val="00CF6DF4"/>
    <w:rsid w:val="00D0273B"/>
    <w:rsid w:val="00D03261"/>
    <w:rsid w:val="00D03B33"/>
    <w:rsid w:val="00D10FEF"/>
    <w:rsid w:val="00D130B2"/>
    <w:rsid w:val="00D13B95"/>
    <w:rsid w:val="00D16264"/>
    <w:rsid w:val="00D17495"/>
    <w:rsid w:val="00D30EDA"/>
    <w:rsid w:val="00D312FF"/>
    <w:rsid w:val="00D35861"/>
    <w:rsid w:val="00D36CB3"/>
    <w:rsid w:val="00D37560"/>
    <w:rsid w:val="00D37F8A"/>
    <w:rsid w:val="00D402E2"/>
    <w:rsid w:val="00D41C18"/>
    <w:rsid w:val="00D44896"/>
    <w:rsid w:val="00D46B82"/>
    <w:rsid w:val="00D50B3E"/>
    <w:rsid w:val="00D53036"/>
    <w:rsid w:val="00D543D1"/>
    <w:rsid w:val="00D54B33"/>
    <w:rsid w:val="00D54E96"/>
    <w:rsid w:val="00D61D24"/>
    <w:rsid w:val="00D63700"/>
    <w:rsid w:val="00D70075"/>
    <w:rsid w:val="00D722BB"/>
    <w:rsid w:val="00D73CB6"/>
    <w:rsid w:val="00D75367"/>
    <w:rsid w:val="00D75E89"/>
    <w:rsid w:val="00D81B1A"/>
    <w:rsid w:val="00D8310B"/>
    <w:rsid w:val="00D85543"/>
    <w:rsid w:val="00D87ECB"/>
    <w:rsid w:val="00D9223A"/>
    <w:rsid w:val="00D930E8"/>
    <w:rsid w:val="00D93D61"/>
    <w:rsid w:val="00DA2AC9"/>
    <w:rsid w:val="00DA6BA9"/>
    <w:rsid w:val="00DB204A"/>
    <w:rsid w:val="00DC6240"/>
    <w:rsid w:val="00DE34C6"/>
    <w:rsid w:val="00DF3B4B"/>
    <w:rsid w:val="00DF507A"/>
    <w:rsid w:val="00DF6C8D"/>
    <w:rsid w:val="00DF6E4F"/>
    <w:rsid w:val="00DF6E72"/>
    <w:rsid w:val="00E015A6"/>
    <w:rsid w:val="00E0584D"/>
    <w:rsid w:val="00E12F9F"/>
    <w:rsid w:val="00E143DF"/>
    <w:rsid w:val="00E1591C"/>
    <w:rsid w:val="00E21F55"/>
    <w:rsid w:val="00E23118"/>
    <w:rsid w:val="00E245F3"/>
    <w:rsid w:val="00E27916"/>
    <w:rsid w:val="00E3222E"/>
    <w:rsid w:val="00E325B8"/>
    <w:rsid w:val="00E34882"/>
    <w:rsid w:val="00E3728D"/>
    <w:rsid w:val="00E42FF4"/>
    <w:rsid w:val="00E46758"/>
    <w:rsid w:val="00E51A8A"/>
    <w:rsid w:val="00E53B58"/>
    <w:rsid w:val="00E66984"/>
    <w:rsid w:val="00E736E1"/>
    <w:rsid w:val="00E73A69"/>
    <w:rsid w:val="00E74BE4"/>
    <w:rsid w:val="00E7762E"/>
    <w:rsid w:val="00E80D1F"/>
    <w:rsid w:val="00E87495"/>
    <w:rsid w:val="00E94A40"/>
    <w:rsid w:val="00E958E7"/>
    <w:rsid w:val="00E975ED"/>
    <w:rsid w:val="00EA0034"/>
    <w:rsid w:val="00EA0EB6"/>
    <w:rsid w:val="00EA17E0"/>
    <w:rsid w:val="00EA3862"/>
    <w:rsid w:val="00EA3F06"/>
    <w:rsid w:val="00EA62DF"/>
    <w:rsid w:val="00EA645A"/>
    <w:rsid w:val="00EA6FA0"/>
    <w:rsid w:val="00EB04D4"/>
    <w:rsid w:val="00EB1AE1"/>
    <w:rsid w:val="00EB707B"/>
    <w:rsid w:val="00EC58A8"/>
    <w:rsid w:val="00ED0C38"/>
    <w:rsid w:val="00ED75DD"/>
    <w:rsid w:val="00EE36E6"/>
    <w:rsid w:val="00EE74A6"/>
    <w:rsid w:val="00EF0850"/>
    <w:rsid w:val="00EF118A"/>
    <w:rsid w:val="00EF59D6"/>
    <w:rsid w:val="00EF7BE0"/>
    <w:rsid w:val="00EF7F2C"/>
    <w:rsid w:val="00F00574"/>
    <w:rsid w:val="00F0581C"/>
    <w:rsid w:val="00F05EF8"/>
    <w:rsid w:val="00F064C4"/>
    <w:rsid w:val="00F11E48"/>
    <w:rsid w:val="00F11FC5"/>
    <w:rsid w:val="00F1232A"/>
    <w:rsid w:val="00F1259F"/>
    <w:rsid w:val="00F130F5"/>
    <w:rsid w:val="00F16042"/>
    <w:rsid w:val="00F174DE"/>
    <w:rsid w:val="00F211D6"/>
    <w:rsid w:val="00F2160D"/>
    <w:rsid w:val="00F22D3D"/>
    <w:rsid w:val="00F254A4"/>
    <w:rsid w:val="00F32344"/>
    <w:rsid w:val="00F329CC"/>
    <w:rsid w:val="00F35469"/>
    <w:rsid w:val="00F35C7F"/>
    <w:rsid w:val="00F36600"/>
    <w:rsid w:val="00F42998"/>
    <w:rsid w:val="00F44105"/>
    <w:rsid w:val="00F52893"/>
    <w:rsid w:val="00F5410A"/>
    <w:rsid w:val="00F56901"/>
    <w:rsid w:val="00F6147A"/>
    <w:rsid w:val="00F70446"/>
    <w:rsid w:val="00F734F9"/>
    <w:rsid w:val="00F73905"/>
    <w:rsid w:val="00F7397F"/>
    <w:rsid w:val="00F77D27"/>
    <w:rsid w:val="00F83180"/>
    <w:rsid w:val="00F8534C"/>
    <w:rsid w:val="00F93FFE"/>
    <w:rsid w:val="00FA0F7C"/>
    <w:rsid w:val="00FA251D"/>
    <w:rsid w:val="00FB1516"/>
    <w:rsid w:val="00FB4743"/>
    <w:rsid w:val="00FB57CC"/>
    <w:rsid w:val="00FB7F74"/>
    <w:rsid w:val="00FC23D1"/>
    <w:rsid w:val="00FD69F3"/>
    <w:rsid w:val="00FD796B"/>
    <w:rsid w:val="00FD7DBD"/>
    <w:rsid w:val="00FE3577"/>
    <w:rsid w:val="00FE45DA"/>
    <w:rsid w:val="00FF2600"/>
    <w:rsid w:val="00FF2758"/>
    <w:rsid w:val="00FF3EA9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7B2E6"/>
  <w15:docId w15:val="{39794CEC-A012-4ADA-9D4F-BA050E9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7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F75"/>
    <w:pPr>
      <w:jc w:val="center"/>
    </w:pPr>
  </w:style>
  <w:style w:type="character" w:customStyle="1" w:styleId="a4">
    <w:name w:val="記 (文字)"/>
    <w:basedOn w:val="a0"/>
    <w:link w:val="a3"/>
    <w:uiPriority w:val="99"/>
    <w:rsid w:val="00BB5F7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BB5F75"/>
    <w:pPr>
      <w:jc w:val="right"/>
    </w:pPr>
  </w:style>
  <w:style w:type="character" w:customStyle="1" w:styleId="a6">
    <w:name w:val="結語 (文字)"/>
    <w:basedOn w:val="a0"/>
    <w:link w:val="a5"/>
    <w:uiPriority w:val="99"/>
    <w:rsid w:val="00BB5F75"/>
    <w:rPr>
      <w:rFonts w:ascii="ＭＳ 明朝" w:eastAsia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B49B6"/>
  </w:style>
  <w:style w:type="character" w:customStyle="1" w:styleId="a8">
    <w:name w:val="日付 (文字)"/>
    <w:basedOn w:val="a0"/>
    <w:link w:val="a7"/>
    <w:uiPriority w:val="99"/>
    <w:semiHidden/>
    <w:rsid w:val="004B49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F1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裕輔</dc:creator>
  <cp:lastModifiedBy>instuser</cp:lastModifiedBy>
  <cp:revision>4</cp:revision>
  <cp:lastPrinted>2020-06-05T07:56:00Z</cp:lastPrinted>
  <dcterms:created xsi:type="dcterms:W3CDTF">2020-06-05T10:24:00Z</dcterms:created>
  <dcterms:modified xsi:type="dcterms:W3CDTF">2020-06-11T02:05:00Z</dcterms:modified>
</cp:coreProperties>
</file>